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D7" w:rsidRDefault="00D24AD7" w:rsidP="00D24AD7">
      <w:pPr>
        <w:spacing w:line="58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9917A7">
        <w:rPr>
          <w:rFonts w:ascii="Times New Roman" w:eastAsia="黑体" w:hAnsi="Times New Roman" w:hint="eastAsia"/>
          <w:sz w:val="32"/>
          <w:szCs w:val="32"/>
        </w:rPr>
        <w:t>3</w:t>
      </w:r>
    </w:p>
    <w:p w:rsidR="00D24AD7" w:rsidRDefault="00D24AD7" w:rsidP="00D24AD7">
      <w:pPr>
        <w:spacing w:line="58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浙江省一流本科专业建设点信息汇总表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5"/>
        <w:gridCol w:w="525"/>
        <w:gridCol w:w="559"/>
        <w:gridCol w:w="437"/>
        <w:gridCol w:w="540"/>
        <w:gridCol w:w="495"/>
        <w:gridCol w:w="570"/>
        <w:gridCol w:w="495"/>
        <w:gridCol w:w="360"/>
        <w:gridCol w:w="570"/>
        <w:gridCol w:w="330"/>
        <w:gridCol w:w="360"/>
        <w:gridCol w:w="510"/>
        <w:gridCol w:w="615"/>
        <w:gridCol w:w="384"/>
        <w:gridCol w:w="465"/>
        <w:gridCol w:w="615"/>
        <w:gridCol w:w="525"/>
        <w:gridCol w:w="450"/>
        <w:gridCol w:w="615"/>
        <w:gridCol w:w="510"/>
        <w:gridCol w:w="495"/>
        <w:gridCol w:w="525"/>
        <w:gridCol w:w="540"/>
        <w:gridCol w:w="460"/>
        <w:gridCol w:w="420"/>
        <w:gridCol w:w="495"/>
        <w:gridCol w:w="450"/>
        <w:gridCol w:w="596"/>
        <w:gridCol w:w="405"/>
        <w:gridCol w:w="525"/>
        <w:gridCol w:w="450"/>
        <w:gridCol w:w="536"/>
      </w:tblGrid>
      <w:tr w:rsidR="00D24AD7" w:rsidTr="00F628B5">
        <w:trPr>
          <w:trHeight w:val="420"/>
          <w:jc w:val="center"/>
        </w:trPr>
        <w:tc>
          <w:tcPr>
            <w:tcW w:w="16262" w:type="dxa"/>
            <w:gridSpan w:val="33"/>
            <w:vAlign w:val="center"/>
          </w:tcPr>
          <w:p w:rsidR="00D24AD7" w:rsidRDefault="00AB0916" w:rsidP="00F628B5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二级学院</w:t>
            </w:r>
            <w:r w:rsidR="00D24AD7"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（盖公章）：</w:t>
            </w:r>
          </w:p>
        </w:tc>
      </w:tr>
      <w:tr w:rsidR="00D24AD7" w:rsidTr="00F628B5">
        <w:trPr>
          <w:trHeight w:val="585"/>
          <w:jc w:val="center"/>
        </w:trPr>
        <w:tc>
          <w:tcPr>
            <w:tcW w:w="4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排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号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55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代码</w:t>
            </w:r>
          </w:p>
        </w:tc>
        <w:tc>
          <w:tcPr>
            <w:tcW w:w="43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类</w:t>
            </w:r>
          </w:p>
        </w:tc>
        <w:tc>
          <w:tcPr>
            <w:tcW w:w="21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专业负责人</w:t>
            </w:r>
          </w:p>
        </w:tc>
        <w:tc>
          <w:tcPr>
            <w:tcW w:w="126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学科支撑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2</w:t>
            </w:r>
            <w:r>
              <w:rPr>
                <w:rFonts w:ascii="黑体" w:eastAsia="黑体" w:hAnsi="宋体" w:cs="黑体"/>
                <w:color w:val="000000"/>
                <w:sz w:val="22"/>
              </w:rPr>
              <w:br/>
              <w:t>条件</w:t>
            </w:r>
          </w:p>
        </w:tc>
        <w:tc>
          <w:tcPr>
            <w:tcW w:w="186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教学成果奖</w:t>
            </w:r>
          </w:p>
        </w:tc>
        <w:tc>
          <w:tcPr>
            <w:tcW w:w="160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教学名师与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教学团队</w:t>
            </w:r>
          </w:p>
        </w:tc>
        <w:tc>
          <w:tcPr>
            <w:tcW w:w="15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专业建设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课程与教材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5</w:t>
            </w:r>
          </w:p>
        </w:tc>
        <w:tc>
          <w:tcPr>
            <w:tcW w:w="13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实验和实践教学平台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6</w:t>
            </w:r>
          </w:p>
        </w:tc>
        <w:tc>
          <w:tcPr>
            <w:tcW w:w="145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教学改革项目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7</w:t>
            </w:r>
          </w:p>
        </w:tc>
        <w:tc>
          <w:tcPr>
            <w:tcW w:w="5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专业认证</w:t>
            </w:r>
          </w:p>
        </w:tc>
        <w:tc>
          <w:tcPr>
            <w:tcW w:w="45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 xml:space="preserve"> 他</w:t>
            </w:r>
          </w:p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53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申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报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类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 xml:space="preserve"> 型</w:t>
            </w:r>
          </w:p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</w:pP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9</w:t>
            </w:r>
          </w:p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</w:tr>
      <w:tr w:rsidR="00D24AD7" w:rsidTr="00F628B5">
        <w:trPr>
          <w:trHeight w:val="2325"/>
          <w:jc w:val="center"/>
        </w:trPr>
        <w:tc>
          <w:tcPr>
            <w:tcW w:w="435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jc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  <w:tc>
          <w:tcPr>
            <w:tcW w:w="52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jc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  <w:tc>
          <w:tcPr>
            <w:tcW w:w="559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jc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  <w:tc>
          <w:tcPr>
            <w:tcW w:w="437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jc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专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技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术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务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主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讲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的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本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科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课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程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获得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的教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学类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相关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项目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小计</w:t>
            </w:r>
          </w:p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  <w:r>
              <w:rPr>
                <w:rFonts w:ascii="黑体" w:eastAsia="黑体" w:hAnsi="宋体" w:cs="黑体"/>
                <w:color w:val="000000"/>
                <w:sz w:val="22"/>
                <w:vertAlign w:val="superscript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计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获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得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奖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项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及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间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计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姓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或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团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队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称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计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计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计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计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名称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级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br/>
              <w:t>别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</w:rPr>
              <w:t>认证等级、时间及有效期</w:t>
            </w:r>
          </w:p>
        </w:tc>
        <w:tc>
          <w:tcPr>
            <w:tcW w:w="45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jc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  <w:tc>
          <w:tcPr>
            <w:tcW w:w="536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4AD7" w:rsidRDefault="00D24AD7" w:rsidP="00F628B5">
            <w:pPr>
              <w:jc w:val="center"/>
              <w:rPr>
                <w:rFonts w:ascii="黑体" w:eastAsia="黑体" w:hAnsi="宋体" w:cs="黑体"/>
                <w:color w:val="000000"/>
                <w:sz w:val="22"/>
              </w:rPr>
            </w:pPr>
          </w:p>
        </w:tc>
      </w:tr>
      <w:tr w:rsidR="00D24AD7" w:rsidTr="00F628B5">
        <w:trPr>
          <w:trHeight w:val="285"/>
          <w:jc w:val="center"/>
        </w:trPr>
        <w:tc>
          <w:tcPr>
            <w:tcW w:w="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D24AD7" w:rsidTr="00F628B5">
        <w:trPr>
          <w:trHeight w:val="285"/>
          <w:jc w:val="center"/>
        </w:trPr>
        <w:tc>
          <w:tcPr>
            <w:tcW w:w="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D24AD7" w:rsidTr="00F628B5">
        <w:trPr>
          <w:trHeight w:val="285"/>
          <w:jc w:val="center"/>
        </w:trPr>
        <w:tc>
          <w:tcPr>
            <w:tcW w:w="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4AD7" w:rsidRDefault="00D24AD7" w:rsidP="00F628B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D24AD7" w:rsidTr="00F628B5">
        <w:trPr>
          <w:trHeight w:val="3360"/>
          <w:jc w:val="center"/>
        </w:trPr>
        <w:tc>
          <w:tcPr>
            <w:tcW w:w="16262" w:type="dxa"/>
            <w:gridSpan w:val="33"/>
            <w:vAlign w:val="center"/>
          </w:tcPr>
          <w:p w:rsidR="00D24AD7" w:rsidRDefault="00D24AD7" w:rsidP="00F628B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注: 1.“排序序号”为校内推荐排序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2.“学科支撑条件”是指国家一流学科、省优势特色学科、省一流学科A类、省一流学科B类、十三五期间其他省部级及以上重点学科、创新平台等；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3. 所有项目统计统计范围为近三年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4. “专业建设”指本专业获得省部级优势特色专业、一流专业等建设项目支持情况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5.“课程与教材”指国家精品课程、国家和省级精品在线开放课程、省新形态教材等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6.“实验与实践教学平台”指本专业获得国家级、省级实验教学示范中心、虚拟仿真教学中心、虚拟仿真实验教学项目、国家级和省级大学生校外实践基地等</w:t>
            </w:r>
          </w:p>
          <w:p w:rsidR="00D24AD7" w:rsidRDefault="00D24AD7" w:rsidP="00F628B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7.“教学改革项目”指本专业获得的省级及以上教学改革研究项目、课堂教学改革项目、教育部新工科研究与实践项目等</w:t>
            </w:r>
          </w:p>
          <w:p w:rsidR="00D24AD7" w:rsidRDefault="00D24AD7" w:rsidP="00F628B5">
            <w:pPr>
              <w:widowControl/>
              <w:ind w:firstLineChars="200" w:firstLine="44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8.“其他”指本专业教师和学生获得的省部级及以上教育教学奖励和支持情况、本专业学生参加省级及以上学科竞赛、“互联网+”创新创业大赛情况等，限填50项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9.“申报类型”是指“国家一流”、“省一流”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10.“小计”即统计该栏目的项目总数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11.“级别”指国家级、省部级，并注明授予部门</w:t>
            </w:r>
          </w:p>
        </w:tc>
      </w:tr>
    </w:tbl>
    <w:p w:rsidR="000D06A4" w:rsidRPr="00D24AD7" w:rsidRDefault="000D06A4"/>
    <w:sectPr w:rsidR="000D06A4" w:rsidRPr="00D24AD7" w:rsidSect="00D24AD7">
      <w:pgSz w:w="16838" w:h="11906" w:orient="landscape"/>
      <w:pgMar w:top="907" w:right="397" w:bottom="1191" w:left="62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000" w:rsidRDefault="00381000" w:rsidP="00D24AD7">
      <w:r>
        <w:separator/>
      </w:r>
    </w:p>
  </w:endnote>
  <w:endnote w:type="continuationSeparator" w:id="1">
    <w:p w:rsidR="00381000" w:rsidRDefault="00381000" w:rsidP="00D24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000" w:rsidRDefault="00381000" w:rsidP="00D24AD7">
      <w:r>
        <w:separator/>
      </w:r>
    </w:p>
  </w:footnote>
  <w:footnote w:type="continuationSeparator" w:id="1">
    <w:p w:rsidR="00381000" w:rsidRDefault="00381000" w:rsidP="00D24A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AD7"/>
    <w:rsid w:val="000D06A4"/>
    <w:rsid w:val="00381000"/>
    <w:rsid w:val="006B6ED6"/>
    <w:rsid w:val="009917A7"/>
    <w:rsid w:val="00AB0916"/>
    <w:rsid w:val="00D2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4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4A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4A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4A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2019-05-22T08:09:00Z</dcterms:created>
  <dcterms:modified xsi:type="dcterms:W3CDTF">2019-05-22T08:13:00Z</dcterms:modified>
</cp:coreProperties>
</file>